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DC194A">
        <w:rPr>
          <w:b w:val="0"/>
          <w:sz w:val="26"/>
          <w:szCs w:val="26"/>
        </w:rPr>
        <w:t>30</w:t>
      </w:r>
      <w:r w:rsidR="00DC4685">
        <w:rPr>
          <w:b w:val="0"/>
          <w:sz w:val="26"/>
          <w:szCs w:val="26"/>
        </w:rPr>
        <w:t>9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86MS0063-01-20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DC194A">
        <w:rPr>
          <w:b w:val="0"/>
          <w:sz w:val="26"/>
          <w:szCs w:val="26"/>
        </w:rPr>
        <w:t>00209</w:t>
      </w:r>
      <w:r w:rsidR="00DC4685">
        <w:rPr>
          <w:b w:val="0"/>
          <w:sz w:val="26"/>
          <w:szCs w:val="26"/>
        </w:rPr>
        <w:t>4</w:t>
      </w:r>
      <w:r w:rsidRPr="005C0E0B" w:rsidR="008A43A2">
        <w:rPr>
          <w:b w:val="0"/>
          <w:sz w:val="26"/>
          <w:szCs w:val="26"/>
        </w:rPr>
        <w:t>-</w:t>
      </w:r>
      <w:r w:rsidR="00DC4685">
        <w:rPr>
          <w:b w:val="0"/>
          <w:sz w:val="26"/>
          <w:szCs w:val="26"/>
        </w:rPr>
        <w:t>08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5C0E0B" w:rsidR="008A43A2">
        <w:rPr>
          <w:sz w:val="26"/>
          <w:szCs w:val="26"/>
        </w:rPr>
        <w:t xml:space="preserve"> апреля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судебного участка № 8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 xml:space="preserve">Гагарина д. 9 </w:t>
      </w:r>
      <w:r w:rsidRPr="005C0E0B" w:rsidR="00851290">
        <w:rPr>
          <w:sz w:val="26"/>
          <w:szCs w:val="26"/>
        </w:rPr>
        <w:t>каб</w:t>
      </w:r>
      <w:r w:rsidRPr="005C0E0B" w:rsidR="00851290">
        <w:rPr>
          <w:sz w:val="26"/>
          <w:szCs w:val="26"/>
        </w:rPr>
        <w:t>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A05B97">
        <w:rPr>
          <w:sz w:val="26"/>
          <w:szCs w:val="26"/>
        </w:rPr>
        <w:t>Кузнецовой Анастасии Игоревны</w:t>
      </w:r>
      <w:r w:rsidRPr="005C0E0B" w:rsidR="000E7DF8">
        <w:rPr>
          <w:sz w:val="26"/>
          <w:szCs w:val="26"/>
        </w:rPr>
        <w:t xml:space="preserve">, </w:t>
      </w:r>
      <w:r w:rsidR="00171783">
        <w:rPr>
          <w:sz w:val="26"/>
          <w:szCs w:val="26"/>
        </w:rPr>
        <w:t>данные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января </w:t>
      </w:r>
      <w:r w:rsidRPr="005C0E0B" w:rsidR="00C82A76">
        <w:rPr>
          <w:sz w:val="26"/>
          <w:szCs w:val="26"/>
        </w:rPr>
        <w:t>20</w:t>
      </w:r>
      <w:r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Кузнецова А.И.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начальником отдела</w:t>
      </w:r>
      <w:r w:rsidRPr="005C0E0B" w:rsidR="00416960">
        <w:rPr>
          <w:sz w:val="26"/>
          <w:szCs w:val="26"/>
        </w:rPr>
        <w:t xml:space="preserve"> </w:t>
      </w:r>
      <w:r w:rsidRPr="005C0E0B" w:rsidR="00A60519">
        <w:rPr>
          <w:sz w:val="26"/>
          <w:szCs w:val="26"/>
        </w:rPr>
        <w:t xml:space="preserve"> </w:t>
      </w:r>
      <w:r w:rsidR="00171783">
        <w:rPr>
          <w:sz w:val="26"/>
          <w:szCs w:val="26"/>
        </w:rPr>
        <w:t>Наименование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>
        <w:rPr>
          <w:sz w:val="26"/>
          <w:szCs w:val="26"/>
        </w:rPr>
        <w:t xml:space="preserve">, пр. </w:t>
      </w:r>
      <w:r w:rsidR="00171783">
        <w:rPr>
          <w:sz w:val="26"/>
          <w:szCs w:val="26"/>
        </w:rPr>
        <w:t>адрес,</w:t>
      </w:r>
      <w:r w:rsidRPr="005C0E0B" w:rsidR="003A0056">
        <w:rPr>
          <w:sz w:val="26"/>
          <w:szCs w:val="26"/>
        </w:rPr>
        <w:t xml:space="preserve">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171783">
        <w:rPr>
          <w:sz w:val="26"/>
          <w:szCs w:val="26"/>
        </w:rPr>
        <w:t>**</w:t>
      </w:r>
      <w:r w:rsidRPr="005C0E0B" w:rsidR="007E0C68">
        <w:rPr>
          <w:sz w:val="26"/>
          <w:szCs w:val="26"/>
        </w:rPr>
        <w:t xml:space="preserve">) окончание ГПХ </w:t>
      </w:r>
      <w:r w:rsidR="009E2FBC">
        <w:rPr>
          <w:sz w:val="26"/>
          <w:szCs w:val="26"/>
        </w:rPr>
        <w:t>25</w:t>
      </w:r>
      <w:r w:rsidRPr="005C0E0B" w:rsidR="007E0C68">
        <w:rPr>
          <w:sz w:val="26"/>
          <w:szCs w:val="26"/>
        </w:rPr>
        <w:t>.</w:t>
      </w:r>
      <w:r w:rsidR="009E2FBC">
        <w:rPr>
          <w:sz w:val="26"/>
          <w:szCs w:val="26"/>
        </w:rPr>
        <w:t>12</w:t>
      </w:r>
      <w:r w:rsidRPr="005C0E0B" w:rsidR="007E0C68">
        <w:rPr>
          <w:sz w:val="26"/>
          <w:szCs w:val="26"/>
        </w:rPr>
        <w:t>.2025, таким образом нарушил</w:t>
      </w:r>
      <w:r w:rsidR="0010005E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. </w:t>
      </w:r>
      <w:r w:rsidRPr="005C0E0B" w:rsidR="008E0F0B">
        <w:rPr>
          <w:sz w:val="26"/>
          <w:szCs w:val="26"/>
        </w:rPr>
        <w:t xml:space="preserve"> </w:t>
      </w:r>
    </w:p>
    <w:p w:rsidR="0010005E" w:rsidP="0010005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Кузнецова А.И</w:t>
      </w:r>
      <w:r w:rsidRPr="005C0E0B" w:rsidR="000E7DF8">
        <w:rPr>
          <w:sz w:val="26"/>
          <w:szCs w:val="26"/>
        </w:rPr>
        <w:t>.</w:t>
      </w:r>
      <w:r w:rsidRPr="005C0E0B" w:rsidR="00A141A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 рассмотрении дела признала факт несвоевременного предоставления сведений.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10005E">
        <w:rPr>
          <w:sz w:val="26"/>
          <w:szCs w:val="26"/>
        </w:rPr>
        <w:t>Кузнецовой А.И</w:t>
      </w:r>
      <w:r w:rsidRPr="005C0E0B" w:rsidR="000E7DF8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DC4685">
        <w:rPr>
          <w:sz w:val="26"/>
          <w:szCs w:val="26"/>
        </w:rPr>
        <w:t>475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9E2FBC">
        <w:rPr>
          <w:sz w:val="26"/>
          <w:szCs w:val="26"/>
        </w:rPr>
        <w:t>01</w:t>
      </w:r>
      <w:r w:rsidRPr="005C0E0B" w:rsidR="007E0C68">
        <w:rPr>
          <w:sz w:val="26"/>
          <w:szCs w:val="26"/>
        </w:rPr>
        <w:t>.</w:t>
      </w:r>
      <w:r w:rsidR="009E2FBC">
        <w:rPr>
          <w:sz w:val="26"/>
          <w:szCs w:val="26"/>
        </w:rPr>
        <w:t>04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-приказ о назначении </w:t>
      </w:r>
      <w:r>
        <w:rPr>
          <w:sz w:val="26"/>
          <w:szCs w:val="26"/>
        </w:rPr>
        <w:t>Кузнецовой А.И.</w:t>
      </w:r>
      <w:r w:rsidRPr="009E2FBC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начальником отдела начисления заработной платы и социальных платежей от 24.10.2025</w:t>
      </w:r>
      <w:r w:rsidRPr="009E2FBC">
        <w:rPr>
          <w:sz w:val="26"/>
          <w:szCs w:val="26"/>
        </w:rPr>
        <w:t>,</w:t>
      </w:r>
    </w:p>
    <w:p w:rsidR="009E2FBC" w:rsidRPr="005C0E0B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 должностная инструкция, согласно которой </w:t>
      </w:r>
      <w:r>
        <w:rPr>
          <w:sz w:val="26"/>
          <w:szCs w:val="26"/>
        </w:rPr>
        <w:t>Кузнецова А.И</w:t>
      </w:r>
      <w:r w:rsidRPr="009E2FBC">
        <w:rPr>
          <w:sz w:val="26"/>
          <w:szCs w:val="26"/>
        </w:rPr>
        <w:t>. является ответственной за передачу сведений в Социальный фонд России;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распечатка, согласно </w:t>
      </w:r>
      <w:r w:rsidRPr="005C0E0B">
        <w:rPr>
          <w:sz w:val="26"/>
          <w:szCs w:val="26"/>
        </w:rPr>
        <w:t>которой,  сведения</w:t>
      </w:r>
      <w:r w:rsidRPr="005C0E0B">
        <w:rPr>
          <w:sz w:val="26"/>
          <w:szCs w:val="26"/>
        </w:rPr>
        <w:t xml:space="preserve"> Фондом получены</w:t>
      </w:r>
      <w:r w:rsidRPr="005C0E0B" w:rsidR="00C82A76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21</w:t>
      </w:r>
      <w:r w:rsidRPr="005C0E0B" w:rsidR="00C82A76">
        <w:rPr>
          <w:sz w:val="26"/>
          <w:szCs w:val="26"/>
        </w:rPr>
        <w:t>.</w:t>
      </w:r>
      <w:r w:rsidR="009E2FBC">
        <w:rPr>
          <w:sz w:val="26"/>
          <w:szCs w:val="26"/>
        </w:rPr>
        <w:t>01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171783">
        <w:rPr>
          <w:sz w:val="26"/>
          <w:szCs w:val="26"/>
        </w:rPr>
        <w:t>Наименование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</w:t>
      </w:r>
      <w:r w:rsidRPr="005C0E0B">
        <w:rPr>
          <w:sz w:val="26"/>
          <w:szCs w:val="26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171783">
        <w:rPr>
          <w:sz w:val="26"/>
          <w:szCs w:val="26"/>
        </w:rPr>
        <w:t>Наименование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9E2FBC">
        <w:rPr>
          <w:sz w:val="26"/>
          <w:szCs w:val="26"/>
        </w:rPr>
        <w:t>2</w:t>
      </w:r>
      <w:r w:rsidRPr="005C0E0B">
        <w:rPr>
          <w:sz w:val="26"/>
          <w:szCs w:val="26"/>
        </w:rPr>
        <w:t>1</w:t>
      </w:r>
      <w:r w:rsidR="009E2FBC">
        <w:rPr>
          <w:sz w:val="26"/>
          <w:szCs w:val="26"/>
        </w:rPr>
        <w:t>.</w:t>
      </w:r>
      <w:r w:rsidRPr="005C0E0B">
        <w:rPr>
          <w:sz w:val="26"/>
          <w:szCs w:val="26"/>
        </w:rPr>
        <w:t>0</w:t>
      </w:r>
      <w:r w:rsidR="009E2FBC">
        <w:rPr>
          <w:sz w:val="26"/>
          <w:szCs w:val="26"/>
        </w:rPr>
        <w:t>1</w:t>
      </w:r>
      <w:r w:rsidRPr="005C0E0B">
        <w:rPr>
          <w:sz w:val="26"/>
          <w:szCs w:val="26"/>
        </w:rPr>
        <w:t>.202</w:t>
      </w:r>
      <w:r w:rsidR="009E2FBC">
        <w:rPr>
          <w:sz w:val="26"/>
          <w:szCs w:val="26"/>
        </w:rPr>
        <w:t>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9E2FBC">
        <w:rPr>
          <w:sz w:val="26"/>
          <w:szCs w:val="26"/>
        </w:rPr>
        <w:t>12</w:t>
      </w:r>
      <w:r w:rsidRPr="005C0E0B">
        <w:rPr>
          <w:sz w:val="26"/>
          <w:szCs w:val="26"/>
        </w:rPr>
        <w:t>.</w:t>
      </w:r>
      <w:r w:rsidR="009E2FBC">
        <w:rPr>
          <w:sz w:val="26"/>
          <w:szCs w:val="26"/>
        </w:rPr>
        <w:t>02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E2FBC">
        <w:rPr>
          <w:sz w:val="26"/>
          <w:szCs w:val="26"/>
        </w:rPr>
        <w:t xml:space="preserve">Приказом от </w:t>
      </w:r>
      <w:r>
        <w:rPr>
          <w:sz w:val="26"/>
          <w:szCs w:val="26"/>
        </w:rPr>
        <w:t>25</w:t>
      </w:r>
      <w:r w:rsidRPr="009E2FBC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9E2FB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9E2FBC">
        <w:rPr>
          <w:sz w:val="26"/>
          <w:szCs w:val="26"/>
        </w:rPr>
        <w:t xml:space="preserve"> </w:t>
      </w:r>
      <w:r>
        <w:rPr>
          <w:sz w:val="26"/>
          <w:szCs w:val="26"/>
        </w:rPr>
        <w:t>Кузнецова А.И.</w:t>
      </w:r>
      <w:r w:rsidRPr="009E2FBC">
        <w:rPr>
          <w:sz w:val="26"/>
          <w:szCs w:val="26"/>
        </w:rPr>
        <w:t xml:space="preserve"> назначена на должность начальником отдела начисления заработной платы и социальных платежей. Согласно должностной инструкции, </w:t>
      </w:r>
      <w:r>
        <w:rPr>
          <w:sz w:val="26"/>
          <w:szCs w:val="26"/>
        </w:rPr>
        <w:t>Кузнецова А.И.</w:t>
      </w:r>
      <w:r w:rsidRPr="009E2FBC">
        <w:rPr>
          <w:sz w:val="26"/>
          <w:szCs w:val="26"/>
        </w:rPr>
        <w:t xml:space="preserve"> </w:t>
      </w:r>
      <w:r w:rsidRPr="009E2FBC">
        <w:rPr>
          <w:sz w:val="26"/>
          <w:szCs w:val="26"/>
        </w:rPr>
        <w:t>является  ответственной</w:t>
      </w:r>
      <w:r w:rsidRPr="009E2FBC">
        <w:rPr>
          <w:sz w:val="26"/>
          <w:szCs w:val="26"/>
        </w:rPr>
        <w:t xml:space="preserve"> за передачу сведений в Социальный фонд России. 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171783">
        <w:rPr>
          <w:sz w:val="26"/>
          <w:szCs w:val="26"/>
        </w:rPr>
        <w:t>Наименование</w:t>
      </w:r>
      <w:r w:rsidRPr="005C0E0B" w:rsidR="001F77D5">
        <w:rPr>
          <w:sz w:val="26"/>
          <w:szCs w:val="26"/>
        </w:rPr>
        <w:t xml:space="preserve"> является </w:t>
      </w:r>
      <w:r w:rsidR="009E2FBC">
        <w:rPr>
          <w:sz w:val="26"/>
          <w:szCs w:val="26"/>
        </w:rPr>
        <w:t>Кузнецова А.И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9E2FBC">
        <w:rPr>
          <w:sz w:val="26"/>
          <w:szCs w:val="26"/>
        </w:rPr>
        <w:t>Кузнецовой А.И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</w:t>
      </w:r>
      <w:r w:rsidRPr="005C0E0B">
        <w:rPr>
          <w:sz w:val="26"/>
          <w:szCs w:val="26"/>
        </w:rPr>
        <w:t>отягчающих  административную</w:t>
      </w:r>
      <w:r w:rsidRPr="005C0E0B">
        <w:rPr>
          <w:sz w:val="26"/>
          <w:szCs w:val="26"/>
        </w:rPr>
        <w:t xml:space="preserve">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9E2FBC">
        <w:rPr>
          <w:sz w:val="26"/>
          <w:szCs w:val="26"/>
        </w:rPr>
        <w:t>Кузнецовой А.И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На основании вышеизложенного, и руководствуясь </w:t>
      </w:r>
      <w:r w:rsidRPr="005C0E0B">
        <w:rPr>
          <w:sz w:val="26"/>
          <w:szCs w:val="26"/>
        </w:rPr>
        <w:t>ст.ст</w:t>
      </w:r>
      <w:r w:rsidRPr="005C0E0B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A05B97">
        <w:rPr>
          <w:sz w:val="26"/>
          <w:szCs w:val="26"/>
        </w:rPr>
        <w:t>Кузнецову Анастасию Игоревну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5C0E0B" w:rsidR="007E0C68">
        <w:rPr>
          <w:sz w:val="26"/>
          <w:szCs w:val="26"/>
        </w:rPr>
        <w:t>Сургутский</w:t>
      </w:r>
      <w:r w:rsidRPr="005C0E0B" w:rsidR="007E0C68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DC4685">
        <w:rPr>
          <w:sz w:val="26"/>
          <w:szCs w:val="26"/>
        </w:rPr>
        <w:t>79702700000000394822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Квитанцию об уплате штрафа необходимо предоставить в </w:t>
      </w:r>
      <w:r w:rsidRPr="005C0E0B">
        <w:rPr>
          <w:sz w:val="26"/>
          <w:szCs w:val="26"/>
        </w:rPr>
        <w:t>каб</w:t>
      </w:r>
      <w:r w:rsidRPr="005C0E0B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C0E0B">
        <w:rPr>
          <w:sz w:val="26"/>
          <w:szCs w:val="26"/>
        </w:rPr>
        <w:t>административных  правонарушениях</w:t>
      </w:r>
      <w:r w:rsidRPr="005C0E0B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</w:t>
      </w:r>
      <w:r w:rsidRPr="005C0E0B">
        <w:rPr>
          <w:sz w:val="26"/>
          <w:szCs w:val="26"/>
        </w:rPr>
        <w:t>Сургутский</w:t>
      </w:r>
      <w:r w:rsidRPr="005C0E0B">
        <w:rPr>
          <w:sz w:val="26"/>
          <w:szCs w:val="26"/>
        </w:rPr>
        <w:t xml:space="preserve">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</w:t>
      </w:r>
      <w:r w:rsidRPr="005C0E0B">
        <w:rPr>
          <w:sz w:val="26"/>
          <w:szCs w:val="26"/>
        </w:rPr>
        <w:t>через миро</w:t>
      </w:r>
      <w:r w:rsidRPr="005C0E0B" w:rsidR="00550261">
        <w:rPr>
          <w:sz w:val="26"/>
          <w:szCs w:val="26"/>
        </w:rPr>
        <w:t>вого судью</w:t>
      </w:r>
      <w:r w:rsidRPr="005C0E0B" w:rsidR="00550261">
        <w:rPr>
          <w:sz w:val="26"/>
          <w:szCs w:val="26"/>
        </w:rPr>
        <w:t xml:space="preserve">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Сургута.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005E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1783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4F7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D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42A4A"/>
    <w:rsid w:val="00C451FF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194A"/>
    <w:rsid w:val="00DC4685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884C-F712-48B5-908B-79A9259D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